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6" w:rsidRPr="00AD486C" w:rsidRDefault="00B07376">
      <w:pPr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Перечень обучающих видеороликов для работы с Единым реестром имущества</w:t>
      </w:r>
    </w:p>
    <w:p w:rsidR="00B07376" w:rsidRPr="00AD486C" w:rsidRDefault="00B07376">
      <w:pPr>
        <w:rPr>
          <w:rFonts w:ascii="Times New Roman" w:hAnsi="Times New Roman" w:cs="Times New Roman"/>
          <w:sz w:val="30"/>
          <w:szCs w:val="30"/>
        </w:rPr>
      </w:pPr>
    </w:p>
    <w:p w:rsidR="00BF585E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01.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Как пользователю оформить заявку на регистрацию в Едином реестре имущества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02. Декларирование объекта недвижимости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F15FF5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03. Внесение сведений о месторасположении задекларированного объекта недвижимости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0F6D37" w:rsidRPr="00AD486C" w:rsidRDefault="000F6D37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6D37" w:rsidRPr="00AD486C" w:rsidRDefault="000F6D37" w:rsidP="000F6D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04. Простановка на карте отметки о месторасположении задекларированного объекта недвижимости.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05.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Внесение сведений об объекте недвижимости, зарегистрированном в ЕГРНИ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376" w:rsidRPr="00AD486C" w:rsidRDefault="00B07376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06. Внесение сведений о земельном участке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86C">
        <w:rPr>
          <w:rFonts w:ascii="Times New Roman" w:hAnsi="Times New Roman" w:cs="Times New Roman"/>
          <w:sz w:val="30"/>
          <w:szCs w:val="30"/>
        </w:rPr>
        <w:t>07.</w:t>
      </w:r>
      <w:r w:rsidR="00F15FF5" w:rsidRPr="00AD486C">
        <w:rPr>
          <w:rFonts w:ascii="Times New Roman" w:hAnsi="Times New Roman" w:cs="Times New Roman"/>
          <w:sz w:val="30"/>
          <w:szCs w:val="30"/>
        </w:rPr>
        <w:t> </w:t>
      </w:r>
      <w:r w:rsidRPr="00AD486C">
        <w:rPr>
          <w:rFonts w:ascii="Times New Roman" w:hAnsi="Times New Roman" w:cs="Times New Roman"/>
          <w:sz w:val="30"/>
          <w:szCs w:val="30"/>
        </w:rPr>
        <w:t>Внесение в Единый реестр имущества подтверждающего документа при изъятии у организации земельного участка</w:t>
      </w:r>
      <w:r w:rsidR="00C6081F" w:rsidRPr="00AD486C">
        <w:rPr>
          <w:rFonts w:ascii="Times New Roman" w:hAnsi="Times New Roman" w:cs="Times New Roman"/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pStyle w:val="newncpi"/>
        <w:ind w:firstLine="0"/>
        <w:rPr>
          <w:sz w:val="30"/>
          <w:szCs w:val="30"/>
        </w:rPr>
      </w:pPr>
      <w:r w:rsidRPr="00AD486C">
        <w:rPr>
          <w:sz w:val="30"/>
          <w:szCs w:val="30"/>
        </w:rPr>
        <w:t>08. О внесении в Единый реестр имущества подтверждающих документов при распоряжении объектом недвижимости</w:t>
      </w:r>
      <w:r w:rsidR="00C6081F" w:rsidRPr="00AD486C">
        <w:rPr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pStyle w:val="newncpi"/>
        <w:ind w:firstLine="0"/>
        <w:rPr>
          <w:sz w:val="30"/>
          <w:szCs w:val="30"/>
        </w:rPr>
      </w:pPr>
      <w:r w:rsidRPr="00AD486C">
        <w:rPr>
          <w:sz w:val="30"/>
          <w:szCs w:val="30"/>
        </w:rPr>
        <w:t>09. </w:t>
      </w:r>
      <w:r w:rsidR="00C6081F" w:rsidRPr="00AD486C">
        <w:rPr>
          <w:sz w:val="30"/>
          <w:szCs w:val="30"/>
        </w:rPr>
        <w:t>И</w:t>
      </w:r>
      <w:r w:rsidRPr="00AD486C">
        <w:rPr>
          <w:sz w:val="30"/>
          <w:szCs w:val="30"/>
        </w:rPr>
        <w:t>сключени</w:t>
      </w:r>
      <w:r w:rsidR="00C6081F" w:rsidRPr="00AD486C">
        <w:rPr>
          <w:sz w:val="30"/>
          <w:szCs w:val="30"/>
        </w:rPr>
        <w:t>е</w:t>
      </w:r>
      <w:r w:rsidRPr="00AD486C">
        <w:rPr>
          <w:sz w:val="30"/>
          <w:szCs w:val="30"/>
        </w:rPr>
        <w:t xml:space="preserve"> объекта недвижимости при его отчуждении, передаче, списании</w:t>
      </w:r>
      <w:r w:rsidR="00C6081F" w:rsidRPr="00AD486C">
        <w:rPr>
          <w:sz w:val="30"/>
          <w:szCs w:val="30"/>
        </w:rPr>
        <w:t>.</w:t>
      </w: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97FE1" w:rsidRPr="00AD486C" w:rsidRDefault="00D97FE1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10. Исключение сведений о земельном участке при его изъятии у организации</w:t>
      </w:r>
      <w:r w:rsidR="00C6081F" w:rsidRPr="00AD48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137F" w:rsidRPr="00AD486C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E137F" w:rsidRPr="00AD486C" w:rsidRDefault="00AE137F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11. Исключение сведений об ошибочно внесенном объекте.</w:t>
      </w:r>
    </w:p>
    <w:p w:rsidR="000E3ACE" w:rsidRPr="00AD486C" w:rsidRDefault="000E3ACE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F6D37" w:rsidRPr="00AD486C" w:rsidRDefault="000F6D37" w:rsidP="000F6D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12. Прикрепление изображений к объектам недвижимости.</w:t>
      </w: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13. Внесение сведений о физическом лице (нанимателе жилого помещения, арендаторе).</w:t>
      </w: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5BF3" w:rsidRPr="00AD486C" w:rsidRDefault="00A45BF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14. Внесение договора безвозмездного пользования имуществом с ОАО (договора ссуды).</w:t>
      </w:r>
    </w:p>
    <w:p w:rsidR="008C4324" w:rsidRPr="00AD486C" w:rsidRDefault="008C4324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C4324" w:rsidRDefault="008C4324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lastRenderedPageBreak/>
        <w:t>15. Редактирование сведений о доле в праве</w:t>
      </w:r>
      <w:r w:rsidR="00AD486C" w:rsidRPr="00AD486C">
        <w:rPr>
          <w:rFonts w:ascii="Times New Roman" w:eastAsia="Times New Roman" w:hAnsi="Times New Roman" w:cs="Times New Roman"/>
          <w:sz w:val="30"/>
          <w:szCs w:val="30"/>
        </w:rPr>
        <w:t xml:space="preserve"> на земельный участок.</w:t>
      </w:r>
    </w:p>
    <w:p w:rsidR="00A67F43" w:rsidRPr="00AD486C" w:rsidRDefault="00A67F43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AD486C" w:rsidRP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16. Внесение сведений о жилом доме, зарегистрированном в ЕГРНИ.</w:t>
      </w:r>
    </w:p>
    <w:p w:rsidR="00AD486C" w:rsidRP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486C" w:rsidRPr="00AD486C" w:rsidRDefault="00AD486C" w:rsidP="00D9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486C">
        <w:rPr>
          <w:rFonts w:ascii="Times New Roman" w:eastAsia="Times New Roman" w:hAnsi="Times New Roman" w:cs="Times New Roman"/>
          <w:sz w:val="30"/>
          <w:szCs w:val="30"/>
        </w:rPr>
        <w:t>17. Декларирование сведений о жилом доме.</w:t>
      </w:r>
    </w:p>
    <w:sectPr w:rsidR="00AD486C" w:rsidRPr="00AD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6"/>
    <w:rsid w:val="000E3ACE"/>
    <w:rsid w:val="000F6D37"/>
    <w:rsid w:val="00240D24"/>
    <w:rsid w:val="002A4062"/>
    <w:rsid w:val="00877DD8"/>
    <w:rsid w:val="008C4324"/>
    <w:rsid w:val="009143E9"/>
    <w:rsid w:val="009B56DD"/>
    <w:rsid w:val="00A45BF3"/>
    <w:rsid w:val="00A67F43"/>
    <w:rsid w:val="00AD486C"/>
    <w:rsid w:val="00AE137F"/>
    <w:rsid w:val="00B07376"/>
    <w:rsid w:val="00C6081F"/>
    <w:rsid w:val="00D97FE1"/>
    <w:rsid w:val="00F15FF5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0FD"/>
  <w15:chartTrackingRefBased/>
  <w15:docId w15:val="{297FA06C-AAAB-4FC0-98C5-A7FFFAD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76"/>
    <w:rPr>
      <w:color w:val="0000FF"/>
      <w:u w:val="single"/>
    </w:rPr>
  </w:style>
  <w:style w:type="paragraph" w:customStyle="1" w:styleId="newncpi">
    <w:name w:val="newncpi"/>
    <w:basedOn w:val="a"/>
    <w:rsid w:val="00D97F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12</cp:revision>
  <dcterms:created xsi:type="dcterms:W3CDTF">2022-08-10T13:43:00Z</dcterms:created>
  <dcterms:modified xsi:type="dcterms:W3CDTF">2023-02-20T13:31:00Z</dcterms:modified>
</cp:coreProperties>
</file>